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43385" w14:textId="77777777" w:rsidR="00013BCB" w:rsidRDefault="00013BCB" w:rsidP="00707CD7">
      <w:pPr>
        <w:jc w:val="center"/>
      </w:pPr>
      <w:r>
        <w:rPr>
          <w:rFonts w:ascii="Stencil" w:hAnsi="Stencil"/>
          <w:color w:val="008000"/>
        </w:rPr>
        <w:t>Guerrilla social media marketing calendar</w:t>
      </w:r>
      <w:r w:rsidR="00697243" w:rsidRPr="00BF028B">
        <w:br/>
      </w:r>
    </w:p>
    <w:p w14:paraId="11795275" w14:textId="77777777" w:rsidR="00697243" w:rsidRDefault="00697243" w:rsidP="00707CD7">
      <w:pPr>
        <w:jc w:val="center"/>
      </w:pPr>
      <w:bookmarkStart w:id="0" w:name="_GoBack"/>
      <w:bookmarkEnd w:id="0"/>
      <w:r>
        <w:t>Team Member:</w:t>
      </w:r>
      <w:r w:rsidR="00BF028B">
        <w:softHyphen/>
      </w:r>
      <w:r w:rsidR="00BF028B">
        <w:softHyphen/>
      </w:r>
      <w:r w:rsidR="00BF028B">
        <w:softHyphen/>
      </w:r>
      <w:r>
        <w:tab/>
      </w:r>
      <w:r>
        <w:tab/>
      </w:r>
      <w:r w:rsidR="00BF028B">
        <w:tab/>
      </w:r>
      <w:r>
        <w:t>Month:</w:t>
      </w:r>
      <w:r>
        <w:tab/>
      </w:r>
      <w:r>
        <w:tab/>
        <w:t>Market</w:t>
      </w:r>
      <w:r w:rsidR="00BF028B">
        <w:t>(s)</w:t>
      </w:r>
      <w:r>
        <w:t>:</w:t>
      </w:r>
    </w:p>
    <w:p w14:paraId="765CFD82" w14:textId="77777777" w:rsidR="00697243" w:rsidRDefault="00697243" w:rsidP="00E427CE"/>
    <w:p w14:paraId="68766E78" w14:textId="77777777" w:rsidR="00697243" w:rsidRDefault="00697243" w:rsidP="00E427CE">
      <w:r>
        <w:t>Overall Theme</w:t>
      </w:r>
      <w:r w:rsidR="00C9587D">
        <w:t xml:space="preserve"> &amp; Goals</w:t>
      </w:r>
      <w:r>
        <w:t xml:space="preserve"> for the Month</w:t>
      </w:r>
      <w:r w:rsidR="00BF028B">
        <w:t>:</w:t>
      </w:r>
    </w:p>
    <w:p w14:paraId="2278D061" w14:textId="77777777" w:rsidR="00697243" w:rsidRDefault="00697243"/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04"/>
        <w:gridCol w:w="2415"/>
        <w:gridCol w:w="338"/>
        <w:gridCol w:w="2639"/>
        <w:gridCol w:w="409"/>
        <w:gridCol w:w="2351"/>
        <w:gridCol w:w="358"/>
        <w:gridCol w:w="2552"/>
        <w:gridCol w:w="310"/>
      </w:tblGrid>
      <w:tr w:rsidR="00697243" w14:paraId="5D978B14" w14:textId="77777777">
        <w:tc>
          <w:tcPr>
            <w:tcW w:w="1804" w:type="dxa"/>
          </w:tcPr>
          <w:p w14:paraId="0FDEEA77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Tool / Media</w:t>
            </w:r>
          </w:p>
        </w:tc>
        <w:tc>
          <w:tcPr>
            <w:tcW w:w="2415" w:type="dxa"/>
          </w:tcPr>
          <w:p w14:paraId="75D586CF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1</w:t>
            </w:r>
          </w:p>
        </w:tc>
        <w:tc>
          <w:tcPr>
            <w:tcW w:w="338" w:type="dxa"/>
          </w:tcPr>
          <w:p w14:paraId="1BA19A27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639" w:type="dxa"/>
          </w:tcPr>
          <w:p w14:paraId="21A393D3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2</w:t>
            </w:r>
          </w:p>
        </w:tc>
        <w:tc>
          <w:tcPr>
            <w:tcW w:w="409" w:type="dxa"/>
          </w:tcPr>
          <w:p w14:paraId="1B6ACE56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351" w:type="dxa"/>
          </w:tcPr>
          <w:p w14:paraId="6B7A740F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3</w:t>
            </w:r>
          </w:p>
        </w:tc>
        <w:tc>
          <w:tcPr>
            <w:tcW w:w="358" w:type="dxa"/>
          </w:tcPr>
          <w:p w14:paraId="53C353D7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552" w:type="dxa"/>
          </w:tcPr>
          <w:p w14:paraId="07744AA2" w14:textId="77777777" w:rsidR="00697243" w:rsidRPr="00C9587D" w:rsidRDefault="00697243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4</w:t>
            </w:r>
          </w:p>
        </w:tc>
        <w:tc>
          <w:tcPr>
            <w:tcW w:w="310" w:type="dxa"/>
          </w:tcPr>
          <w:p w14:paraId="135FCF11" w14:textId="77777777" w:rsidR="00697243" w:rsidRPr="00C9587D" w:rsidRDefault="00BF028B">
            <w:pPr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</w:tr>
      <w:tr w:rsidR="00697243" w14:paraId="5FF74AE1" w14:textId="77777777">
        <w:tc>
          <w:tcPr>
            <w:tcW w:w="1804" w:type="dxa"/>
          </w:tcPr>
          <w:p w14:paraId="19BF582F" w14:textId="77777777" w:rsidR="00697243" w:rsidRDefault="00697243">
            <w:r>
              <w:t>Blog</w:t>
            </w:r>
          </w:p>
        </w:tc>
        <w:tc>
          <w:tcPr>
            <w:tcW w:w="2415" w:type="dxa"/>
          </w:tcPr>
          <w:p w14:paraId="5CA6B55A" w14:textId="77777777" w:rsidR="00BF028B" w:rsidRDefault="00BF028B"/>
          <w:p w14:paraId="028812F8" w14:textId="77777777" w:rsidR="00BF028B" w:rsidRDefault="00BF028B"/>
          <w:p w14:paraId="394C5C55" w14:textId="77777777" w:rsidR="00697243" w:rsidRDefault="00697243"/>
        </w:tc>
        <w:tc>
          <w:tcPr>
            <w:tcW w:w="338" w:type="dxa"/>
          </w:tcPr>
          <w:p w14:paraId="417EF11D" w14:textId="77777777" w:rsidR="00697243" w:rsidRDefault="00697243"/>
        </w:tc>
        <w:tc>
          <w:tcPr>
            <w:tcW w:w="2639" w:type="dxa"/>
          </w:tcPr>
          <w:p w14:paraId="3DF4B3E9" w14:textId="77777777" w:rsidR="00697243" w:rsidRDefault="00697243"/>
        </w:tc>
        <w:tc>
          <w:tcPr>
            <w:tcW w:w="409" w:type="dxa"/>
          </w:tcPr>
          <w:p w14:paraId="6FA6CB55" w14:textId="77777777" w:rsidR="00697243" w:rsidRDefault="00697243"/>
        </w:tc>
        <w:tc>
          <w:tcPr>
            <w:tcW w:w="2351" w:type="dxa"/>
          </w:tcPr>
          <w:p w14:paraId="6CD365FA" w14:textId="77777777" w:rsidR="00697243" w:rsidRDefault="00697243"/>
        </w:tc>
        <w:tc>
          <w:tcPr>
            <w:tcW w:w="358" w:type="dxa"/>
          </w:tcPr>
          <w:p w14:paraId="04FC0975" w14:textId="77777777" w:rsidR="00697243" w:rsidRDefault="00697243"/>
        </w:tc>
        <w:tc>
          <w:tcPr>
            <w:tcW w:w="2552" w:type="dxa"/>
          </w:tcPr>
          <w:p w14:paraId="540374B1" w14:textId="77777777" w:rsidR="00697243" w:rsidRDefault="00697243"/>
        </w:tc>
        <w:tc>
          <w:tcPr>
            <w:tcW w:w="310" w:type="dxa"/>
          </w:tcPr>
          <w:p w14:paraId="23A08411" w14:textId="77777777" w:rsidR="00697243" w:rsidRDefault="00697243"/>
        </w:tc>
      </w:tr>
      <w:tr w:rsidR="00697243" w14:paraId="6C35F799" w14:textId="77777777">
        <w:tc>
          <w:tcPr>
            <w:tcW w:w="1804" w:type="dxa"/>
          </w:tcPr>
          <w:p w14:paraId="2D007740" w14:textId="77777777" w:rsidR="00697243" w:rsidRDefault="00697243">
            <w:r>
              <w:t>Twitter</w:t>
            </w:r>
          </w:p>
        </w:tc>
        <w:tc>
          <w:tcPr>
            <w:tcW w:w="2415" w:type="dxa"/>
          </w:tcPr>
          <w:p w14:paraId="05EBA01B" w14:textId="77777777" w:rsidR="00BF028B" w:rsidRDefault="00BF028B"/>
          <w:p w14:paraId="3B69D4B8" w14:textId="77777777" w:rsidR="00BF028B" w:rsidRDefault="00BF028B"/>
          <w:p w14:paraId="6612776D" w14:textId="77777777" w:rsidR="00697243" w:rsidRDefault="00697243"/>
        </w:tc>
        <w:tc>
          <w:tcPr>
            <w:tcW w:w="338" w:type="dxa"/>
          </w:tcPr>
          <w:p w14:paraId="6D7C6F9B" w14:textId="77777777" w:rsidR="00697243" w:rsidRDefault="00697243"/>
        </w:tc>
        <w:tc>
          <w:tcPr>
            <w:tcW w:w="2639" w:type="dxa"/>
          </w:tcPr>
          <w:p w14:paraId="59D2736F" w14:textId="77777777" w:rsidR="00697243" w:rsidRDefault="00697243"/>
        </w:tc>
        <w:tc>
          <w:tcPr>
            <w:tcW w:w="409" w:type="dxa"/>
          </w:tcPr>
          <w:p w14:paraId="79A35957" w14:textId="77777777" w:rsidR="00697243" w:rsidRDefault="00697243"/>
        </w:tc>
        <w:tc>
          <w:tcPr>
            <w:tcW w:w="2351" w:type="dxa"/>
          </w:tcPr>
          <w:p w14:paraId="0AA74DA7" w14:textId="77777777" w:rsidR="00697243" w:rsidRDefault="00697243"/>
        </w:tc>
        <w:tc>
          <w:tcPr>
            <w:tcW w:w="358" w:type="dxa"/>
          </w:tcPr>
          <w:p w14:paraId="4F5ABAA3" w14:textId="77777777" w:rsidR="00697243" w:rsidRDefault="00697243"/>
        </w:tc>
        <w:tc>
          <w:tcPr>
            <w:tcW w:w="2552" w:type="dxa"/>
          </w:tcPr>
          <w:p w14:paraId="66B6D72E" w14:textId="77777777" w:rsidR="00697243" w:rsidRDefault="00697243"/>
        </w:tc>
        <w:tc>
          <w:tcPr>
            <w:tcW w:w="310" w:type="dxa"/>
          </w:tcPr>
          <w:p w14:paraId="0F69E2FF" w14:textId="77777777" w:rsidR="00697243" w:rsidRDefault="00697243"/>
        </w:tc>
      </w:tr>
      <w:tr w:rsidR="00697243" w14:paraId="3AA86875" w14:textId="77777777">
        <w:tc>
          <w:tcPr>
            <w:tcW w:w="1804" w:type="dxa"/>
          </w:tcPr>
          <w:p w14:paraId="6D6893CD" w14:textId="77777777" w:rsidR="00697243" w:rsidRDefault="00697243" w:rsidP="00BF028B">
            <w:r>
              <w:t xml:space="preserve">Facebook </w:t>
            </w:r>
          </w:p>
        </w:tc>
        <w:tc>
          <w:tcPr>
            <w:tcW w:w="2415" w:type="dxa"/>
          </w:tcPr>
          <w:p w14:paraId="5FFB1CFA" w14:textId="77777777" w:rsidR="00BF028B" w:rsidRDefault="00BF028B"/>
          <w:p w14:paraId="3F938640" w14:textId="77777777" w:rsidR="00BF028B" w:rsidRDefault="00BF028B"/>
          <w:p w14:paraId="19922084" w14:textId="77777777" w:rsidR="00697243" w:rsidRDefault="00697243"/>
        </w:tc>
        <w:tc>
          <w:tcPr>
            <w:tcW w:w="338" w:type="dxa"/>
          </w:tcPr>
          <w:p w14:paraId="15F62493" w14:textId="77777777" w:rsidR="00697243" w:rsidRDefault="00697243"/>
        </w:tc>
        <w:tc>
          <w:tcPr>
            <w:tcW w:w="2639" w:type="dxa"/>
          </w:tcPr>
          <w:p w14:paraId="1EE5CCDB" w14:textId="77777777" w:rsidR="00697243" w:rsidRDefault="00697243"/>
        </w:tc>
        <w:tc>
          <w:tcPr>
            <w:tcW w:w="409" w:type="dxa"/>
          </w:tcPr>
          <w:p w14:paraId="70F0C2E6" w14:textId="77777777" w:rsidR="00697243" w:rsidRDefault="00697243"/>
        </w:tc>
        <w:tc>
          <w:tcPr>
            <w:tcW w:w="2351" w:type="dxa"/>
          </w:tcPr>
          <w:p w14:paraId="5F71ED7C" w14:textId="77777777" w:rsidR="00697243" w:rsidRDefault="00697243"/>
        </w:tc>
        <w:tc>
          <w:tcPr>
            <w:tcW w:w="358" w:type="dxa"/>
          </w:tcPr>
          <w:p w14:paraId="30B098AC" w14:textId="77777777" w:rsidR="00697243" w:rsidRDefault="00697243"/>
        </w:tc>
        <w:tc>
          <w:tcPr>
            <w:tcW w:w="2552" w:type="dxa"/>
          </w:tcPr>
          <w:p w14:paraId="01DDC42C" w14:textId="77777777" w:rsidR="00697243" w:rsidRDefault="00697243"/>
        </w:tc>
        <w:tc>
          <w:tcPr>
            <w:tcW w:w="310" w:type="dxa"/>
          </w:tcPr>
          <w:p w14:paraId="33BB7C9D" w14:textId="77777777" w:rsidR="00697243" w:rsidRDefault="00697243"/>
        </w:tc>
      </w:tr>
      <w:tr w:rsidR="00697243" w14:paraId="777D4E5B" w14:textId="77777777">
        <w:tc>
          <w:tcPr>
            <w:tcW w:w="1804" w:type="dxa"/>
          </w:tcPr>
          <w:p w14:paraId="69BC1DAE" w14:textId="77777777" w:rsidR="00697243" w:rsidRDefault="00697243" w:rsidP="00BF028B">
            <w:r>
              <w:t xml:space="preserve">LinkedIn </w:t>
            </w:r>
          </w:p>
        </w:tc>
        <w:tc>
          <w:tcPr>
            <w:tcW w:w="2415" w:type="dxa"/>
          </w:tcPr>
          <w:p w14:paraId="70CB797E" w14:textId="77777777" w:rsidR="00BF028B" w:rsidRDefault="00BF028B"/>
          <w:p w14:paraId="4900DC72" w14:textId="77777777" w:rsidR="00BF028B" w:rsidRDefault="00BF028B"/>
          <w:p w14:paraId="4115DD0D" w14:textId="77777777" w:rsidR="00697243" w:rsidRDefault="00697243"/>
        </w:tc>
        <w:tc>
          <w:tcPr>
            <w:tcW w:w="338" w:type="dxa"/>
          </w:tcPr>
          <w:p w14:paraId="7ECE1B2E" w14:textId="77777777" w:rsidR="00697243" w:rsidRDefault="00697243"/>
        </w:tc>
        <w:tc>
          <w:tcPr>
            <w:tcW w:w="2639" w:type="dxa"/>
          </w:tcPr>
          <w:p w14:paraId="43F59D49" w14:textId="77777777" w:rsidR="00697243" w:rsidRDefault="00697243"/>
        </w:tc>
        <w:tc>
          <w:tcPr>
            <w:tcW w:w="409" w:type="dxa"/>
          </w:tcPr>
          <w:p w14:paraId="409FD0D0" w14:textId="77777777" w:rsidR="00697243" w:rsidRDefault="00697243"/>
        </w:tc>
        <w:tc>
          <w:tcPr>
            <w:tcW w:w="2351" w:type="dxa"/>
          </w:tcPr>
          <w:p w14:paraId="4E1A867E" w14:textId="77777777" w:rsidR="00697243" w:rsidRDefault="00697243"/>
        </w:tc>
        <w:tc>
          <w:tcPr>
            <w:tcW w:w="358" w:type="dxa"/>
          </w:tcPr>
          <w:p w14:paraId="6AA65BD3" w14:textId="77777777" w:rsidR="00697243" w:rsidRDefault="00697243"/>
        </w:tc>
        <w:tc>
          <w:tcPr>
            <w:tcW w:w="2552" w:type="dxa"/>
          </w:tcPr>
          <w:p w14:paraId="0B1D9582" w14:textId="77777777" w:rsidR="00697243" w:rsidRDefault="00697243"/>
        </w:tc>
        <w:tc>
          <w:tcPr>
            <w:tcW w:w="310" w:type="dxa"/>
          </w:tcPr>
          <w:p w14:paraId="08FD4644" w14:textId="77777777" w:rsidR="00697243" w:rsidRDefault="00697243"/>
        </w:tc>
      </w:tr>
      <w:tr w:rsidR="00697243" w14:paraId="2B3E4639" w14:textId="77777777">
        <w:tc>
          <w:tcPr>
            <w:tcW w:w="1804" w:type="dxa"/>
          </w:tcPr>
          <w:p w14:paraId="1D33E6FB" w14:textId="77777777" w:rsidR="00697243" w:rsidRDefault="00697243">
            <w:r>
              <w:t>Video</w:t>
            </w:r>
          </w:p>
        </w:tc>
        <w:tc>
          <w:tcPr>
            <w:tcW w:w="2415" w:type="dxa"/>
          </w:tcPr>
          <w:p w14:paraId="6B30F0A4" w14:textId="77777777" w:rsidR="00BF028B" w:rsidRDefault="00BF028B"/>
          <w:p w14:paraId="4F8CAC07" w14:textId="77777777" w:rsidR="00BF028B" w:rsidRDefault="00BF028B"/>
          <w:p w14:paraId="62B06A79" w14:textId="77777777" w:rsidR="00697243" w:rsidRDefault="00697243"/>
        </w:tc>
        <w:tc>
          <w:tcPr>
            <w:tcW w:w="338" w:type="dxa"/>
          </w:tcPr>
          <w:p w14:paraId="24F18D4F" w14:textId="77777777" w:rsidR="00697243" w:rsidRDefault="00697243"/>
        </w:tc>
        <w:tc>
          <w:tcPr>
            <w:tcW w:w="2639" w:type="dxa"/>
          </w:tcPr>
          <w:p w14:paraId="61C6D202" w14:textId="77777777" w:rsidR="00697243" w:rsidRDefault="00697243"/>
        </w:tc>
        <w:tc>
          <w:tcPr>
            <w:tcW w:w="409" w:type="dxa"/>
          </w:tcPr>
          <w:p w14:paraId="23738D6A" w14:textId="77777777" w:rsidR="00697243" w:rsidRDefault="00697243"/>
        </w:tc>
        <w:tc>
          <w:tcPr>
            <w:tcW w:w="2351" w:type="dxa"/>
          </w:tcPr>
          <w:p w14:paraId="2304EA8F" w14:textId="77777777" w:rsidR="00697243" w:rsidRDefault="00697243"/>
        </w:tc>
        <w:tc>
          <w:tcPr>
            <w:tcW w:w="358" w:type="dxa"/>
          </w:tcPr>
          <w:p w14:paraId="0EA73BA1" w14:textId="77777777" w:rsidR="00697243" w:rsidRDefault="00697243"/>
        </w:tc>
        <w:tc>
          <w:tcPr>
            <w:tcW w:w="2552" w:type="dxa"/>
          </w:tcPr>
          <w:p w14:paraId="40A7547F" w14:textId="77777777" w:rsidR="00697243" w:rsidRDefault="00697243"/>
        </w:tc>
        <w:tc>
          <w:tcPr>
            <w:tcW w:w="310" w:type="dxa"/>
          </w:tcPr>
          <w:p w14:paraId="6E617123" w14:textId="77777777" w:rsidR="00697243" w:rsidRDefault="00697243"/>
        </w:tc>
      </w:tr>
      <w:tr w:rsidR="00697243" w14:paraId="5661B83A" w14:textId="77777777">
        <w:tc>
          <w:tcPr>
            <w:tcW w:w="1804" w:type="dxa"/>
          </w:tcPr>
          <w:p w14:paraId="0F18D1F3" w14:textId="77777777" w:rsidR="00697243" w:rsidRDefault="00697243">
            <w:r>
              <w:t>Audio Podcast</w:t>
            </w:r>
          </w:p>
        </w:tc>
        <w:tc>
          <w:tcPr>
            <w:tcW w:w="2415" w:type="dxa"/>
          </w:tcPr>
          <w:p w14:paraId="463B1791" w14:textId="77777777" w:rsidR="00BF028B" w:rsidRDefault="00BF028B"/>
          <w:p w14:paraId="6403E9AB" w14:textId="77777777" w:rsidR="00BF028B" w:rsidRDefault="00BF028B"/>
          <w:p w14:paraId="052836B7" w14:textId="77777777" w:rsidR="00697243" w:rsidRDefault="00697243"/>
        </w:tc>
        <w:tc>
          <w:tcPr>
            <w:tcW w:w="338" w:type="dxa"/>
          </w:tcPr>
          <w:p w14:paraId="72C7CC0A" w14:textId="77777777" w:rsidR="00697243" w:rsidRDefault="00697243"/>
        </w:tc>
        <w:tc>
          <w:tcPr>
            <w:tcW w:w="2639" w:type="dxa"/>
          </w:tcPr>
          <w:p w14:paraId="75EB995C" w14:textId="77777777" w:rsidR="00697243" w:rsidRDefault="00697243"/>
        </w:tc>
        <w:tc>
          <w:tcPr>
            <w:tcW w:w="409" w:type="dxa"/>
          </w:tcPr>
          <w:p w14:paraId="6A6756D4" w14:textId="77777777" w:rsidR="00697243" w:rsidRDefault="00697243"/>
        </w:tc>
        <w:tc>
          <w:tcPr>
            <w:tcW w:w="2351" w:type="dxa"/>
          </w:tcPr>
          <w:p w14:paraId="197AFF53" w14:textId="77777777" w:rsidR="00697243" w:rsidRDefault="00697243"/>
        </w:tc>
        <w:tc>
          <w:tcPr>
            <w:tcW w:w="358" w:type="dxa"/>
          </w:tcPr>
          <w:p w14:paraId="1EA1D3BE" w14:textId="77777777" w:rsidR="00697243" w:rsidRDefault="00697243"/>
        </w:tc>
        <w:tc>
          <w:tcPr>
            <w:tcW w:w="2552" w:type="dxa"/>
          </w:tcPr>
          <w:p w14:paraId="4144E987" w14:textId="77777777" w:rsidR="00697243" w:rsidRDefault="00697243"/>
        </w:tc>
        <w:tc>
          <w:tcPr>
            <w:tcW w:w="310" w:type="dxa"/>
          </w:tcPr>
          <w:p w14:paraId="0BBFC127" w14:textId="77777777" w:rsidR="00697243" w:rsidRDefault="00697243"/>
        </w:tc>
      </w:tr>
      <w:tr w:rsidR="00697243" w14:paraId="318A9592" w14:textId="77777777">
        <w:tc>
          <w:tcPr>
            <w:tcW w:w="1804" w:type="dxa"/>
          </w:tcPr>
          <w:p w14:paraId="7DE578B6" w14:textId="77777777" w:rsidR="00697243" w:rsidRDefault="00697243">
            <w:r>
              <w:t>Flickr</w:t>
            </w:r>
          </w:p>
        </w:tc>
        <w:tc>
          <w:tcPr>
            <w:tcW w:w="2415" w:type="dxa"/>
          </w:tcPr>
          <w:p w14:paraId="6754D0AE" w14:textId="77777777" w:rsidR="00BF028B" w:rsidRDefault="00BF028B"/>
          <w:p w14:paraId="3BD69913" w14:textId="77777777" w:rsidR="00BF028B" w:rsidRDefault="00BF028B"/>
          <w:p w14:paraId="32BB3D07" w14:textId="77777777" w:rsidR="00697243" w:rsidRDefault="00697243"/>
        </w:tc>
        <w:tc>
          <w:tcPr>
            <w:tcW w:w="338" w:type="dxa"/>
          </w:tcPr>
          <w:p w14:paraId="54210830" w14:textId="77777777" w:rsidR="00697243" w:rsidRDefault="00697243"/>
        </w:tc>
        <w:tc>
          <w:tcPr>
            <w:tcW w:w="2639" w:type="dxa"/>
          </w:tcPr>
          <w:p w14:paraId="124400B1" w14:textId="77777777" w:rsidR="00697243" w:rsidRDefault="00697243"/>
        </w:tc>
        <w:tc>
          <w:tcPr>
            <w:tcW w:w="409" w:type="dxa"/>
          </w:tcPr>
          <w:p w14:paraId="55DB4551" w14:textId="77777777" w:rsidR="00697243" w:rsidRDefault="00697243"/>
        </w:tc>
        <w:tc>
          <w:tcPr>
            <w:tcW w:w="2351" w:type="dxa"/>
          </w:tcPr>
          <w:p w14:paraId="57FF050C" w14:textId="77777777" w:rsidR="00697243" w:rsidRDefault="00697243"/>
        </w:tc>
        <w:tc>
          <w:tcPr>
            <w:tcW w:w="358" w:type="dxa"/>
          </w:tcPr>
          <w:p w14:paraId="6D718848" w14:textId="77777777" w:rsidR="00697243" w:rsidRDefault="00697243"/>
        </w:tc>
        <w:tc>
          <w:tcPr>
            <w:tcW w:w="2552" w:type="dxa"/>
          </w:tcPr>
          <w:p w14:paraId="378613B7" w14:textId="77777777" w:rsidR="00697243" w:rsidRDefault="00697243"/>
        </w:tc>
        <w:tc>
          <w:tcPr>
            <w:tcW w:w="310" w:type="dxa"/>
          </w:tcPr>
          <w:p w14:paraId="2DAF1A24" w14:textId="77777777" w:rsidR="00697243" w:rsidRDefault="00697243"/>
        </w:tc>
      </w:tr>
      <w:tr w:rsidR="00697243" w14:paraId="52354A7D" w14:textId="77777777">
        <w:tc>
          <w:tcPr>
            <w:tcW w:w="1804" w:type="dxa"/>
          </w:tcPr>
          <w:p w14:paraId="2C98C840" w14:textId="77777777" w:rsidR="00697243" w:rsidRDefault="00BF028B">
            <w:r>
              <w:t>Listening tools and terms</w:t>
            </w:r>
          </w:p>
        </w:tc>
        <w:tc>
          <w:tcPr>
            <w:tcW w:w="2415" w:type="dxa"/>
          </w:tcPr>
          <w:p w14:paraId="7C46FA4A" w14:textId="77777777" w:rsidR="00BF028B" w:rsidRDefault="00BF028B"/>
          <w:p w14:paraId="49FCEE2E" w14:textId="77777777" w:rsidR="00BF028B" w:rsidRDefault="00BF028B"/>
          <w:p w14:paraId="074A39F3" w14:textId="77777777" w:rsidR="00697243" w:rsidRDefault="00697243"/>
        </w:tc>
        <w:tc>
          <w:tcPr>
            <w:tcW w:w="338" w:type="dxa"/>
          </w:tcPr>
          <w:p w14:paraId="459DCD95" w14:textId="77777777" w:rsidR="00697243" w:rsidRDefault="00697243"/>
        </w:tc>
        <w:tc>
          <w:tcPr>
            <w:tcW w:w="2639" w:type="dxa"/>
          </w:tcPr>
          <w:p w14:paraId="51E4B0B5" w14:textId="77777777" w:rsidR="00697243" w:rsidRDefault="00697243"/>
        </w:tc>
        <w:tc>
          <w:tcPr>
            <w:tcW w:w="409" w:type="dxa"/>
          </w:tcPr>
          <w:p w14:paraId="4D5BF8F4" w14:textId="77777777" w:rsidR="00697243" w:rsidRDefault="00697243"/>
        </w:tc>
        <w:tc>
          <w:tcPr>
            <w:tcW w:w="2351" w:type="dxa"/>
          </w:tcPr>
          <w:p w14:paraId="5C6A8361" w14:textId="77777777" w:rsidR="00697243" w:rsidRDefault="00697243"/>
        </w:tc>
        <w:tc>
          <w:tcPr>
            <w:tcW w:w="358" w:type="dxa"/>
          </w:tcPr>
          <w:p w14:paraId="7D3EF8CD" w14:textId="77777777" w:rsidR="00697243" w:rsidRDefault="00697243"/>
        </w:tc>
        <w:tc>
          <w:tcPr>
            <w:tcW w:w="2552" w:type="dxa"/>
          </w:tcPr>
          <w:p w14:paraId="73DBC522" w14:textId="77777777" w:rsidR="00697243" w:rsidRDefault="00697243"/>
        </w:tc>
        <w:tc>
          <w:tcPr>
            <w:tcW w:w="310" w:type="dxa"/>
          </w:tcPr>
          <w:p w14:paraId="5126A283" w14:textId="77777777" w:rsidR="00697243" w:rsidRDefault="00697243"/>
        </w:tc>
      </w:tr>
      <w:tr w:rsidR="00697243" w14:paraId="34A1FC0F" w14:textId="77777777">
        <w:tc>
          <w:tcPr>
            <w:tcW w:w="1804" w:type="dxa"/>
          </w:tcPr>
          <w:p w14:paraId="61778183" w14:textId="77777777" w:rsidR="00697243" w:rsidRDefault="00BF028B">
            <w:r>
              <w:t>Event (Meetup, LinkedIn, Facebook etc.)</w:t>
            </w:r>
          </w:p>
        </w:tc>
        <w:tc>
          <w:tcPr>
            <w:tcW w:w="2415" w:type="dxa"/>
          </w:tcPr>
          <w:p w14:paraId="40B07234" w14:textId="77777777" w:rsidR="00697243" w:rsidRDefault="00697243"/>
        </w:tc>
        <w:tc>
          <w:tcPr>
            <w:tcW w:w="338" w:type="dxa"/>
          </w:tcPr>
          <w:p w14:paraId="4C1A1925" w14:textId="77777777" w:rsidR="00697243" w:rsidRDefault="00697243"/>
        </w:tc>
        <w:tc>
          <w:tcPr>
            <w:tcW w:w="2639" w:type="dxa"/>
          </w:tcPr>
          <w:p w14:paraId="20437BA2" w14:textId="77777777" w:rsidR="00697243" w:rsidRDefault="00697243"/>
        </w:tc>
        <w:tc>
          <w:tcPr>
            <w:tcW w:w="409" w:type="dxa"/>
          </w:tcPr>
          <w:p w14:paraId="57EAAB80" w14:textId="77777777" w:rsidR="00697243" w:rsidRDefault="00697243"/>
        </w:tc>
        <w:tc>
          <w:tcPr>
            <w:tcW w:w="2351" w:type="dxa"/>
          </w:tcPr>
          <w:p w14:paraId="60C2296F" w14:textId="77777777" w:rsidR="00697243" w:rsidRDefault="00697243"/>
        </w:tc>
        <w:tc>
          <w:tcPr>
            <w:tcW w:w="358" w:type="dxa"/>
          </w:tcPr>
          <w:p w14:paraId="13BC82A9" w14:textId="77777777" w:rsidR="00697243" w:rsidRDefault="00697243"/>
        </w:tc>
        <w:tc>
          <w:tcPr>
            <w:tcW w:w="2552" w:type="dxa"/>
          </w:tcPr>
          <w:p w14:paraId="41ED401F" w14:textId="77777777" w:rsidR="00697243" w:rsidRDefault="00697243"/>
        </w:tc>
        <w:tc>
          <w:tcPr>
            <w:tcW w:w="310" w:type="dxa"/>
          </w:tcPr>
          <w:p w14:paraId="45C1BDFA" w14:textId="77777777" w:rsidR="00697243" w:rsidRDefault="00697243"/>
        </w:tc>
      </w:tr>
    </w:tbl>
    <w:p w14:paraId="454F95EE" w14:textId="77777777" w:rsidR="00295AA1" w:rsidRDefault="00295AA1"/>
    <w:p w14:paraId="19379412" w14:textId="77777777" w:rsidR="00295AA1" w:rsidRDefault="00295AA1">
      <w:r>
        <w:br w:type="page"/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804"/>
        <w:gridCol w:w="2415"/>
        <w:gridCol w:w="338"/>
        <w:gridCol w:w="2639"/>
        <w:gridCol w:w="409"/>
        <w:gridCol w:w="2351"/>
        <w:gridCol w:w="358"/>
        <w:gridCol w:w="2552"/>
        <w:gridCol w:w="310"/>
      </w:tblGrid>
      <w:tr w:rsidR="00295AA1" w14:paraId="786A0784" w14:textId="77777777">
        <w:tc>
          <w:tcPr>
            <w:tcW w:w="1804" w:type="dxa"/>
          </w:tcPr>
          <w:p w14:paraId="04382A65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lastRenderedPageBreak/>
              <w:t>Tool / Media</w:t>
            </w:r>
          </w:p>
        </w:tc>
        <w:tc>
          <w:tcPr>
            <w:tcW w:w="2415" w:type="dxa"/>
          </w:tcPr>
          <w:p w14:paraId="79BF0C7A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1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338" w:type="dxa"/>
          </w:tcPr>
          <w:p w14:paraId="314E8F78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639" w:type="dxa"/>
          </w:tcPr>
          <w:p w14:paraId="2DE2BED8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2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409" w:type="dxa"/>
          </w:tcPr>
          <w:p w14:paraId="6EC02C8C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351" w:type="dxa"/>
          </w:tcPr>
          <w:p w14:paraId="5D79ED05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3</w:t>
            </w:r>
            <w:r>
              <w:rPr>
                <w:b/>
                <w:color w:val="1A2867"/>
              </w:rPr>
              <w:t xml:space="preserve"> </w:t>
            </w:r>
            <w:proofErr w:type="spellStart"/>
            <w:r>
              <w:rPr>
                <w:b/>
                <w:color w:val="1A2867"/>
              </w:rPr>
              <w:t>Eval</w:t>
            </w:r>
            <w:proofErr w:type="spellEnd"/>
            <w:r>
              <w:rPr>
                <w:b/>
                <w:color w:val="1A2867"/>
              </w:rPr>
              <w:t>/Notes</w:t>
            </w:r>
          </w:p>
        </w:tc>
        <w:tc>
          <w:tcPr>
            <w:tcW w:w="358" w:type="dxa"/>
          </w:tcPr>
          <w:p w14:paraId="2986C3E4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  <w:tc>
          <w:tcPr>
            <w:tcW w:w="2552" w:type="dxa"/>
          </w:tcPr>
          <w:p w14:paraId="3215CAF6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t>Week 4</w:t>
            </w:r>
            <w:r>
              <w:rPr>
                <w:b/>
                <w:color w:val="1A2867"/>
              </w:rPr>
              <w:t xml:space="preserve"> Eval/Notes</w:t>
            </w:r>
          </w:p>
        </w:tc>
        <w:tc>
          <w:tcPr>
            <w:tcW w:w="310" w:type="dxa"/>
          </w:tcPr>
          <w:p w14:paraId="0917FDA3" w14:textId="77777777" w:rsidR="00295AA1" w:rsidRPr="00C9587D" w:rsidRDefault="00295AA1" w:rsidP="003F70C3">
            <w:pPr>
              <w:spacing w:before="2" w:after="2"/>
              <w:rPr>
                <w:b/>
                <w:color w:val="1A2867"/>
              </w:rPr>
            </w:pPr>
            <w:r w:rsidRPr="00C9587D">
              <w:rPr>
                <w:b/>
                <w:color w:val="1A2867"/>
              </w:rPr>
              <w:sym w:font="Wingdings" w:char="F0FC"/>
            </w:r>
          </w:p>
        </w:tc>
      </w:tr>
      <w:tr w:rsidR="00295AA1" w14:paraId="4709722B" w14:textId="77777777">
        <w:tc>
          <w:tcPr>
            <w:tcW w:w="1804" w:type="dxa"/>
          </w:tcPr>
          <w:p w14:paraId="16AF40BA" w14:textId="77777777" w:rsidR="00295AA1" w:rsidRDefault="00295AA1" w:rsidP="003F70C3">
            <w:pPr>
              <w:spacing w:before="2" w:after="2"/>
            </w:pPr>
            <w:r>
              <w:t>Blog</w:t>
            </w:r>
          </w:p>
        </w:tc>
        <w:tc>
          <w:tcPr>
            <w:tcW w:w="2415" w:type="dxa"/>
          </w:tcPr>
          <w:p w14:paraId="5C52D717" w14:textId="77777777" w:rsidR="00295AA1" w:rsidRDefault="00295AA1" w:rsidP="003F70C3">
            <w:pPr>
              <w:spacing w:before="2" w:after="2"/>
            </w:pPr>
          </w:p>
          <w:p w14:paraId="71127E0C" w14:textId="77777777" w:rsidR="00295AA1" w:rsidRDefault="00295AA1" w:rsidP="003F70C3">
            <w:pPr>
              <w:spacing w:before="2" w:after="2"/>
            </w:pPr>
          </w:p>
          <w:p w14:paraId="6D7A7364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0DA9A5DD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404CBD5E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5B098DD2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1892A6DB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4D17D2CF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25FF3255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4A3AA645" w14:textId="77777777" w:rsidR="00295AA1" w:rsidRDefault="00295AA1" w:rsidP="003F70C3">
            <w:pPr>
              <w:spacing w:before="2" w:after="2"/>
            </w:pPr>
          </w:p>
        </w:tc>
      </w:tr>
      <w:tr w:rsidR="00295AA1" w14:paraId="56E4856B" w14:textId="77777777">
        <w:tc>
          <w:tcPr>
            <w:tcW w:w="1804" w:type="dxa"/>
          </w:tcPr>
          <w:p w14:paraId="506DB1F0" w14:textId="77777777" w:rsidR="00295AA1" w:rsidRDefault="00295AA1" w:rsidP="003F70C3">
            <w:pPr>
              <w:spacing w:before="2" w:after="2"/>
            </w:pPr>
            <w:r>
              <w:t>Twitter</w:t>
            </w:r>
          </w:p>
        </w:tc>
        <w:tc>
          <w:tcPr>
            <w:tcW w:w="2415" w:type="dxa"/>
          </w:tcPr>
          <w:p w14:paraId="1B50279F" w14:textId="77777777" w:rsidR="00295AA1" w:rsidRDefault="00295AA1" w:rsidP="003F70C3">
            <w:pPr>
              <w:spacing w:before="2" w:after="2"/>
            </w:pPr>
          </w:p>
          <w:p w14:paraId="6D0CB3A9" w14:textId="77777777" w:rsidR="00295AA1" w:rsidRDefault="00295AA1" w:rsidP="003F70C3">
            <w:pPr>
              <w:spacing w:before="2" w:after="2"/>
            </w:pPr>
          </w:p>
          <w:p w14:paraId="1B553D61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302063C4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65A03283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4DBEC366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2A5B0AE7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01BE1A83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750BB7DA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5D99231A" w14:textId="77777777" w:rsidR="00295AA1" w:rsidRDefault="00295AA1" w:rsidP="003F70C3">
            <w:pPr>
              <w:spacing w:before="2" w:after="2"/>
            </w:pPr>
          </w:p>
        </w:tc>
      </w:tr>
      <w:tr w:rsidR="00295AA1" w14:paraId="0FD3CD4B" w14:textId="77777777">
        <w:tc>
          <w:tcPr>
            <w:tcW w:w="1804" w:type="dxa"/>
          </w:tcPr>
          <w:p w14:paraId="17DF4612" w14:textId="77777777" w:rsidR="00295AA1" w:rsidRDefault="00295AA1" w:rsidP="003F70C3">
            <w:pPr>
              <w:spacing w:before="2" w:after="2"/>
            </w:pPr>
            <w:r>
              <w:t xml:space="preserve">Facebook </w:t>
            </w:r>
          </w:p>
        </w:tc>
        <w:tc>
          <w:tcPr>
            <w:tcW w:w="2415" w:type="dxa"/>
          </w:tcPr>
          <w:p w14:paraId="6B8FDF1A" w14:textId="77777777" w:rsidR="00295AA1" w:rsidRDefault="00295AA1" w:rsidP="003F70C3">
            <w:pPr>
              <w:spacing w:before="2" w:after="2"/>
            </w:pPr>
          </w:p>
          <w:p w14:paraId="096EDBFD" w14:textId="77777777" w:rsidR="00295AA1" w:rsidRDefault="00295AA1" w:rsidP="003F70C3">
            <w:pPr>
              <w:spacing w:before="2" w:after="2"/>
            </w:pPr>
          </w:p>
          <w:p w14:paraId="7CFA2FFB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250F9D6E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63175881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11AB3B03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71039603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319EEC93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38E68411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7E6550A5" w14:textId="77777777" w:rsidR="00295AA1" w:rsidRDefault="00295AA1" w:rsidP="003F70C3">
            <w:pPr>
              <w:spacing w:before="2" w:after="2"/>
            </w:pPr>
          </w:p>
        </w:tc>
      </w:tr>
      <w:tr w:rsidR="00295AA1" w14:paraId="3DF319E8" w14:textId="77777777">
        <w:tc>
          <w:tcPr>
            <w:tcW w:w="1804" w:type="dxa"/>
          </w:tcPr>
          <w:p w14:paraId="4B7779C2" w14:textId="77777777" w:rsidR="00295AA1" w:rsidRDefault="00295AA1" w:rsidP="003F70C3">
            <w:pPr>
              <w:spacing w:before="2" w:after="2"/>
            </w:pPr>
            <w:r>
              <w:t xml:space="preserve">LinkedIn </w:t>
            </w:r>
          </w:p>
        </w:tc>
        <w:tc>
          <w:tcPr>
            <w:tcW w:w="2415" w:type="dxa"/>
          </w:tcPr>
          <w:p w14:paraId="4186D434" w14:textId="77777777" w:rsidR="00295AA1" w:rsidRDefault="00295AA1" w:rsidP="003F70C3">
            <w:pPr>
              <w:spacing w:before="2" w:after="2"/>
            </w:pPr>
          </w:p>
          <w:p w14:paraId="6C87A8BA" w14:textId="77777777" w:rsidR="00295AA1" w:rsidRDefault="00295AA1" w:rsidP="003F70C3">
            <w:pPr>
              <w:spacing w:before="2" w:after="2"/>
            </w:pPr>
          </w:p>
          <w:p w14:paraId="2B60DF9B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3E6F16D9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46CC5EFE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29652026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278F1E88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3893213F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7F6F3F8E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69E62A56" w14:textId="77777777" w:rsidR="00295AA1" w:rsidRDefault="00295AA1" w:rsidP="003F70C3">
            <w:pPr>
              <w:spacing w:before="2" w:after="2"/>
            </w:pPr>
          </w:p>
        </w:tc>
      </w:tr>
      <w:tr w:rsidR="00295AA1" w14:paraId="51AC26B1" w14:textId="77777777">
        <w:tc>
          <w:tcPr>
            <w:tcW w:w="1804" w:type="dxa"/>
          </w:tcPr>
          <w:p w14:paraId="3235AC01" w14:textId="77777777" w:rsidR="00295AA1" w:rsidRDefault="00295AA1" w:rsidP="003F70C3">
            <w:pPr>
              <w:spacing w:before="2" w:after="2"/>
            </w:pPr>
            <w:r>
              <w:t>Video</w:t>
            </w:r>
          </w:p>
        </w:tc>
        <w:tc>
          <w:tcPr>
            <w:tcW w:w="2415" w:type="dxa"/>
          </w:tcPr>
          <w:p w14:paraId="50146A38" w14:textId="77777777" w:rsidR="00295AA1" w:rsidRDefault="00295AA1" w:rsidP="003F70C3">
            <w:pPr>
              <w:spacing w:before="2" w:after="2"/>
            </w:pPr>
          </w:p>
          <w:p w14:paraId="3A3BC79A" w14:textId="77777777" w:rsidR="00295AA1" w:rsidRDefault="00295AA1" w:rsidP="003F70C3">
            <w:pPr>
              <w:spacing w:before="2" w:after="2"/>
            </w:pPr>
          </w:p>
          <w:p w14:paraId="22652FF2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1EED17F4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08BCB898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4B026799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364D4441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4D404C20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36B551A6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650A27F7" w14:textId="77777777" w:rsidR="00295AA1" w:rsidRDefault="00295AA1" w:rsidP="003F70C3">
            <w:pPr>
              <w:spacing w:before="2" w:after="2"/>
            </w:pPr>
          </w:p>
        </w:tc>
      </w:tr>
      <w:tr w:rsidR="00295AA1" w14:paraId="78D22538" w14:textId="77777777">
        <w:tc>
          <w:tcPr>
            <w:tcW w:w="1804" w:type="dxa"/>
          </w:tcPr>
          <w:p w14:paraId="545526B9" w14:textId="77777777" w:rsidR="00295AA1" w:rsidRDefault="00295AA1" w:rsidP="003F70C3">
            <w:pPr>
              <w:spacing w:before="2" w:after="2"/>
            </w:pPr>
            <w:r>
              <w:t>Audio Podcast</w:t>
            </w:r>
          </w:p>
        </w:tc>
        <w:tc>
          <w:tcPr>
            <w:tcW w:w="2415" w:type="dxa"/>
          </w:tcPr>
          <w:p w14:paraId="61BB598D" w14:textId="77777777" w:rsidR="00295AA1" w:rsidRDefault="00295AA1" w:rsidP="003F70C3">
            <w:pPr>
              <w:spacing w:before="2" w:after="2"/>
            </w:pPr>
          </w:p>
          <w:p w14:paraId="6B6767F6" w14:textId="77777777" w:rsidR="00295AA1" w:rsidRDefault="00295AA1" w:rsidP="003F70C3">
            <w:pPr>
              <w:spacing w:before="2" w:after="2"/>
            </w:pPr>
          </w:p>
          <w:p w14:paraId="790C3E3A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65BC2CA1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7F091C8A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1B98C43C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4EACED11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5B0F72A6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7AAE4376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0A5EFB0F" w14:textId="77777777" w:rsidR="00295AA1" w:rsidRDefault="00295AA1" w:rsidP="003F70C3">
            <w:pPr>
              <w:spacing w:before="2" w:after="2"/>
            </w:pPr>
          </w:p>
        </w:tc>
      </w:tr>
      <w:tr w:rsidR="00295AA1" w14:paraId="54A7ED8E" w14:textId="77777777">
        <w:tc>
          <w:tcPr>
            <w:tcW w:w="1804" w:type="dxa"/>
          </w:tcPr>
          <w:p w14:paraId="30EACD15" w14:textId="77777777" w:rsidR="00295AA1" w:rsidRDefault="00295AA1" w:rsidP="003F70C3">
            <w:pPr>
              <w:spacing w:before="2" w:after="2"/>
            </w:pPr>
            <w:r>
              <w:t>Flickr</w:t>
            </w:r>
          </w:p>
        </w:tc>
        <w:tc>
          <w:tcPr>
            <w:tcW w:w="2415" w:type="dxa"/>
          </w:tcPr>
          <w:p w14:paraId="3ACA5C4C" w14:textId="77777777" w:rsidR="00295AA1" w:rsidRDefault="00295AA1" w:rsidP="003F70C3">
            <w:pPr>
              <w:spacing w:before="2" w:after="2"/>
            </w:pPr>
          </w:p>
          <w:p w14:paraId="004395E5" w14:textId="77777777" w:rsidR="00295AA1" w:rsidRDefault="00295AA1" w:rsidP="003F70C3">
            <w:pPr>
              <w:spacing w:before="2" w:after="2"/>
            </w:pPr>
          </w:p>
          <w:p w14:paraId="3BDA3434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3D1189B5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64DCAC4F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00CB3E73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10277CE6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55EF4318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56EDD642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7D417EBC" w14:textId="77777777" w:rsidR="00295AA1" w:rsidRDefault="00295AA1" w:rsidP="003F70C3">
            <w:pPr>
              <w:spacing w:before="2" w:after="2"/>
            </w:pPr>
          </w:p>
        </w:tc>
      </w:tr>
      <w:tr w:rsidR="00295AA1" w14:paraId="3F446B44" w14:textId="77777777">
        <w:tc>
          <w:tcPr>
            <w:tcW w:w="1804" w:type="dxa"/>
          </w:tcPr>
          <w:p w14:paraId="495132C8" w14:textId="77777777" w:rsidR="00295AA1" w:rsidRDefault="00295AA1" w:rsidP="003F70C3">
            <w:pPr>
              <w:spacing w:before="2" w:after="2"/>
            </w:pPr>
            <w:r>
              <w:t>Listening tools and terms</w:t>
            </w:r>
          </w:p>
        </w:tc>
        <w:tc>
          <w:tcPr>
            <w:tcW w:w="2415" w:type="dxa"/>
          </w:tcPr>
          <w:p w14:paraId="4B160676" w14:textId="77777777" w:rsidR="00295AA1" w:rsidRDefault="00295AA1" w:rsidP="003F70C3">
            <w:pPr>
              <w:spacing w:before="2" w:after="2"/>
            </w:pPr>
          </w:p>
          <w:p w14:paraId="2702B49C" w14:textId="77777777" w:rsidR="00295AA1" w:rsidRDefault="00295AA1" w:rsidP="003F70C3">
            <w:pPr>
              <w:spacing w:before="2" w:after="2"/>
            </w:pPr>
          </w:p>
          <w:p w14:paraId="2DD7930C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42310D0C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6ECE6F75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0096BD24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31E2B544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6150CB77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739A90CC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0BB1CE4F" w14:textId="77777777" w:rsidR="00295AA1" w:rsidRDefault="00295AA1" w:rsidP="003F70C3">
            <w:pPr>
              <w:spacing w:before="2" w:after="2"/>
            </w:pPr>
          </w:p>
        </w:tc>
      </w:tr>
      <w:tr w:rsidR="00295AA1" w14:paraId="33A297F1" w14:textId="77777777">
        <w:tc>
          <w:tcPr>
            <w:tcW w:w="1804" w:type="dxa"/>
          </w:tcPr>
          <w:p w14:paraId="3ED3DCE1" w14:textId="77777777" w:rsidR="00295AA1" w:rsidRDefault="00295AA1" w:rsidP="003F70C3">
            <w:pPr>
              <w:spacing w:before="2" w:after="2"/>
            </w:pPr>
            <w:r>
              <w:t>Event (Meetup, LinkedIn, Facebook etc.)</w:t>
            </w:r>
          </w:p>
        </w:tc>
        <w:tc>
          <w:tcPr>
            <w:tcW w:w="2415" w:type="dxa"/>
          </w:tcPr>
          <w:p w14:paraId="60CD8106" w14:textId="77777777" w:rsidR="00295AA1" w:rsidRDefault="00295AA1" w:rsidP="003F70C3">
            <w:pPr>
              <w:spacing w:before="2" w:after="2"/>
            </w:pPr>
          </w:p>
        </w:tc>
        <w:tc>
          <w:tcPr>
            <w:tcW w:w="338" w:type="dxa"/>
          </w:tcPr>
          <w:p w14:paraId="46DBA27D" w14:textId="77777777" w:rsidR="00295AA1" w:rsidRDefault="00295AA1" w:rsidP="003F70C3">
            <w:pPr>
              <w:spacing w:before="2" w:after="2"/>
            </w:pPr>
          </w:p>
        </w:tc>
        <w:tc>
          <w:tcPr>
            <w:tcW w:w="2639" w:type="dxa"/>
          </w:tcPr>
          <w:p w14:paraId="72F5710B" w14:textId="77777777" w:rsidR="00295AA1" w:rsidRDefault="00295AA1" w:rsidP="003F70C3">
            <w:pPr>
              <w:spacing w:before="2" w:after="2"/>
            </w:pPr>
          </w:p>
        </w:tc>
        <w:tc>
          <w:tcPr>
            <w:tcW w:w="409" w:type="dxa"/>
          </w:tcPr>
          <w:p w14:paraId="4CFEB8D1" w14:textId="77777777" w:rsidR="00295AA1" w:rsidRDefault="00295AA1" w:rsidP="003F70C3">
            <w:pPr>
              <w:spacing w:before="2" w:after="2"/>
            </w:pPr>
          </w:p>
        </w:tc>
        <w:tc>
          <w:tcPr>
            <w:tcW w:w="2351" w:type="dxa"/>
          </w:tcPr>
          <w:p w14:paraId="630513A6" w14:textId="77777777" w:rsidR="00295AA1" w:rsidRDefault="00295AA1" w:rsidP="003F70C3">
            <w:pPr>
              <w:spacing w:before="2" w:after="2"/>
            </w:pPr>
          </w:p>
        </w:tc>
        <w:tc>
          <w:tcPr>
            <w:tcW w:w="358" w:type="dxa"/>
          </w:tcPr>
          <w:p w14:paraId="54CFAC75" w14:textId="77777777" w:rsidR="00295AA1" w:rsidRDefault="00295AA1" w:rsidP="003F70C3">
            <w:pPr>
              <w:spacing w:before="2" w:after="2"/>
            </w:pPr>
          </w:p>
        </w:tc>
        <w:tc>
          <w:tcPr>
            <w:tcW w:w="2552" w:type="dxa"/>
          </w:tcPr>
          <w:p w14:paraId="3E17E696" w14:textId="77777777" w:rsidR="00295AA1" w:rsidRDefault="00295AA1" w:rsidP="003F70C3">
            <w:pPr>
              <w:spacing w:before="2" w:after="2"/>
            </w:pPr>
          </w:p>
        </w:tc>
        <w:tc>
          <w:tcPr>
            <w:tcW w:w="310" w:type="dxa"/>
          </w:tcPr>
          <w:p w14:paraId="35F5D96A" w14:textId="77777777" w:rsidR="00295AA1" w:rsidRDefault="00295AA1" w:rsidP="003F70C3">
            <w:pPr>
              <w:spacing w:before="2" w:after="2"/>
            </w:pPr>
          </w:p>
        </w:tc>
      </w:tr>
    </w:tbl>
    <w:p w14:paraId="7FABC99F" w14:textId="77777777" w:rsidR="00697243" w:rsidRDefault="00697243">
      <w:r>
        <w:tab/>
      </w:r>
    </w:p>
    <w:sectPr w:rsidR="00697243" w:rsidSect="00707CD7">
      <w:footerReference w:type="default" r:id="rId7"/>
      <w:pgSz w:w="15840" w:h="12240" w:orient="landscape"/>
      <w:pgMar w:top="709" w:right="1440" w:bottom="1135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0317D" w14:textId="77777777" w:rsidR="00C01771" w:rsidRDefault="0011154D">
      <w:r>
        <w:separator/>
      </w:r>
    </w:p>
  </w:endnote>
  <w:endnote w:type="continuationSeparator" w:id="0">
    <w:p w14:paraId="131EAE29" w14:textId="77777777" w:rsidR="00C01771" w:rsidRDefault="001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F5A0" w14:textId="77777777" w:rsidR="00197B88" w:rsidRPr="0011154D" w:rsidRDefault="0011154D" w:rsidP="00197B88">
    <w:pPr>
      <w:pStyle w:val="Footer"/>
      <w:pBdr>
        <w:top w:val="single" w:sz="4" w:space="1" w:color="auto"/>
      </w:pBdr>
      <w:jc w:val="center"/>
      <w:rPr>
        <w:rFonts w:asciiTheme="majorHAnsi" w:hAnsiTheme="majorHAnsi"/>
        <w:b/>
        <w:color w:val="1769A1"/>
        <w:sz w:val="16"/>
      </w:rPr>
    </w:pPr>
    <w:r w:rsidRPr="0011154D">
      <w:rPr>
        <w:rFonts w:asciiTheme="majorHAnsi" w:hAnsiTheme="majorHAnsi"/>
        <w:b/>
        <w:color w:val="1769A1"/>
        <w:sz w:val="16"/>
      </w:rPr>
      <w:t xml:space="preserve">Social Media Calendar Template by </w:t>
    </w:r>
    <w:r w:rsidR="00013BCB">
      <w:rPr>
        <w:rFonts w:asciiTheme="majorHAnsi" w:hAnsiTheme="majorHAnsi"/>
        <w:b/>
        <w:color w:val="1769A1"/>
        <w:sz w:val="16"/>
      </w:rPr>
      <w:t>Shane Gibson http://closingbigger.net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2C721" w14:textId="77777777" w:rsidR="00C01771" w:rsidRDefault="0011154D">
      <w:r>
        <w:separator/>
      </w:r>
    </w:p>
  </w:footnote>
  <w:footnote w:type="continuationSeparator" w:id="0">
    <w:p w14:paraId="2774AFC7" w14:textId="77777777" w:rsidR="00C01771" w:rsidRDefault="0011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43"/>
    <w:rsid w:val="00013BCB"/>
    <w:rsid w:val="0011154D"/>
    <w:rsid w:val="00197B88"/>
    <w:rsid w:val="001B7AF0"/>
    <w:rsid w:val="00295AA1"/>
    <w:rsid w:val="003B5D4F"/>
    <w:rsid w:val="00697243"/>
    <w:rsid w:val="00707CD7"/>
    <w:rsid w:val="00A552B1"/>
    <w:rsid w:val="00BF028B"/>
    <w:rsid w:val="00C01771"/>
    <w:rsid w:val="00C9587D"/>
    <w:rsid w:val="00D630B6"/>
    <w:rsid w:val="00E108CD"/>
    <w:rsid w:val="00E427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31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88"/>
  </w:style>
  <w:style w:type="paragraph" w:styleId="Footer">
    <w:name w:val="footer"/>
    <w:basedOn w:val="Normal"/>
    <w:link w:val="Foot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88"/>
  </w:style>
  <w:style w:type="character" w:styleId="Hyperlink">
    <w:name w:val="Hyperlink"/>
    <w:basedOn w:val="DefaultParagraphFont"/>
    <w:uiPriority w:val="99"/>
    <w:semiHidden/>
    <w:unhideWhenUsed/>
    <w:rsid w:val="00707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2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B88"/>
  </w:style>
  <w:style w:type="paragraph" w:styleId="Footer">
    <w:name w:val="footer"/>
    <w:basedOn w:val="Normal"/>
    <w:link w:val="FooterChar"/>
    <w:uiPriority w:val="99"/>
    <w:unhideWhenUsed/>
    <w:rsid w:val="0019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B88"/>
  </w:style>
  <w:style w:type="character" w:styleId="Hyperlink">
    <w:name w:val="Hyperlink"/>
    <w:basedOn w:val="DefaultParagraphFont"/>
    <w:uiPriority w:val="99"/>
    <w:semiHidden/>
    <w:unhideWhenUsed/>
    <w:rsid w:val="00707C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5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5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608</Characters>
  <Application>Microsoft Macintosh Word</Application>
  <DocSecurity>0</DocSecurity>
  <Lines>5</Lines>
  <Paragraphs>1</Paragraphs>
  <ScaleCrop>false</ScaleCrop>
  <Company>Knowledge Brokers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Gibson</dc:creator>
  <cp:keywords/>
  <cp:lastModifiedBy>Shane Gibson</cp:lastModifiedBy>
  <cp:revision>3</cp:revision>
  <cp:lastPrinted>2010-08-22T18:41:00Z</cp:lastPrinted>
  <dcterms:created xsi:type="dcterms:W3CDTF">2011-11-21T16:49:00Z</dcterms:created>
  <dcterms:modified xsi:type="dcterms:W3CDTF">2014-01-30T00:48:00Z</dcterms:modified>
</cp:coreProperties>
</file>